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44"/>
          <w:szCs w:val="44"/>
        </w:rPr>
        <w:t xml:space="preserve"> </w:t>
      </w:r>
      <w:r>
        <w:rPr>
          <w:rFonts w:hint="eastAsia" w:ascii="宋体" w:hAnsi="宋体" w:cs="仿宋"/>
          <w:b/>
          <w:color w:val="FF0000"/>
          <w:sz w:val="36"/>
          <w:szCs w:val="36"/>
        </w:rPr>
        <w:t xml:space="preserve">第1单元  </w:t>
      </w:r>
      <w:r>
        <w:rPr>
          <w:rFonts w:hint="eastAsia"/>
          <w:b/>
          <w:bCs/>
          <w:color w:val="FF0000"/>
          <w:sz w:val="36"/>
          <w:szCs w:val="36"/>
        </w:rPr>
        <w:t>认识图形（二）</w:t>
      </w:r>
    </w:p>
    <w:p>
      <w:pPr>
        <w:pStyle w:val="3"/>
        <w:spacing w:line="360" w:lineRule="auto"/>
        <w:ind w:right="420" w:rightChars="20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第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3</w:t>
      </w:r>
      <w:r>
        <w:rPr>
          <w:rFonts w:hint="eastAsia" w:ascii="宋体" w:hAnsi="宋体" w:cs="宋体"/>
          <w:b/>
          <w:color w:val="000000"/>
          <w:sz w:val="36"/>
          <w:szCs w:val="36"/>
        </w:rPr>
        <w:t>课时 拼一拼</w:t>
      </w:r>
      <w:r>
        <w:rPr>
          <w:rFonts w:hint="eastAsia" w:ascii="宋体" w:hAnsi="宋体" w:cs="宋体"/>
          <w:b/>
          <w:color w:val="000000"/>
          <w:sz w:val="36"/>
          <w:szCs w:val="36"/>
          <w:lang w:eastAsia="zh-CN"/>
        </w:rPr>
        <w:t>（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b/>
          <w:color w:val="000000"/>
          <w:sz w:val="36"/>
          <w:szCs w:val="36"/>
          <w:lang w:eastAsia="zh-CN"/>
        </w:rPr>
        <w:t>）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仿宋"/>
          <w:b/>
          <w:color w:val="FF0000"/>
          <w:kern w:val="0"/>
          <w:sz w:val="28"/>
          <w:szCs w:val="28"/>
          <w:lang w:val="zh-CN"/>
        </w:rPr>
      </w:pPr>
      <w:r>
        <w:rPr>
          <w:rFonts w:hint="eastAsia" w:ascii="宋体" w:hAnsi="宋体" w:cs="仿宋"/>
          <w:b/>
          <w:color w:val="FF0000"/>
          <w:kern w:val="0"/>
          <w:sz w:val="28"/>
          <w:szCs w:val="28"/>
        </w:rPr>
        <w:t>【教学目标】</w:t>
      </w:r>
    </w:p>
    <w:p>
      <w:pPr>
        <w:spacing w:line="360" w:lineRule="auto"/>
        <w:ind w:left="480" w:hanging="480" w:hanging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通过有趣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的七巧板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,使学生进一步认识长方形,正方形,平行四边形,三角形和圆形这些平面图形。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进一步培养学生的空间观念和探索、交流的能力。</w:t>
      </w:r>
    </w:p>
    <w:p>
      <w:pPr>
        <w:spacing w:line="460" w:lineRule="exact"/>
        <w:ind w:left="560" w:hanging="560" w:hanging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3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在操作活动中，培养学生良好的观察能力、思维能力和与他人合作的意识，并从中体会数学的快乐。</w:t>
      </w:r>
    </w:p>
    <w:p>
      <w:pPr>
        <w:spacing w:line="460" w:lineRule="exact"/>
        <w:jc w:val="left"/>
        <w:rPr>
          <w:rFonts w:hint="eastAsia" w:ascii="宋体" w:hAnsi="宋体" w:cs="仿宋"/>
          <w:b/>
          <w:color w:val="FF0000"/>
          <w:sz w:val="28"/>
          <w:szCs w:val="28"/>
        </w:rPr>
      </w:pPr>
      <w:r>
        <w:rPr>
          <w:rFonts w:hint="eastAsia" w:ascii="宋体" w:hAnsi="宋体" w:cs="仿宋"/>
          <w:b/>
          <w:color w:val="FF0000"/>
          <w:kern w:val="0"/>
          <w:sz w:val="28"/>
          <w:szCs w:val="28"/>
          <w:lang w:val="zh-CN"/>
        </w:rPr>
        <w:t>【教学重难点】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重点: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在拼组图形的过程中，描述图形之间的关系。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难点: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建立学生的空间观念，培养学生合作，探究与交流的能力。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仿宋"/>
          <w:b/>
          <w:color w:val="FF0000"/>
          <w:kern w:val="0"/>
          <w:sz w:val="28"/>
          <w:szCs w:val="28"/>
        </w:rPr>
      </w:pPr>
      <w:r>
        <w:rPr>
          <w:rFonts w:hint="eastAsia" w:ascii="宋体" w:hAnsi="宋体" w:cs="仿宋"/>
          <w:b/>
          <w:color w:val="FF0000"/>
          <w:kern w:val="0"/>
          <w:sz w:val="28"/>
          <w:szCs w:val="28"/>
        </w:rPr>
        <w:t>【教 学 过 程】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一、创设情境，导入新课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出示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一套完整的七巧板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，说说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这里面都有哪些我们熟悉的图形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spacing w:line="360" w:lineRule="auto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二、互动新授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1、用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七巧板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进行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图形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拼组。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教师指定图形，让学生动手操作，自行拼出。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例如：指定拼出三角形，让学生自己尝试拼组。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师：动手试一试，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看谁拼出来的图形样式最多。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动手操作，拼组。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学生汇报：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可以用两个完全一样的大三角形来拼！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          其中两个完全一样的小三角形也可以！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          我还可以用一个正方形和两个三角形拼成一个新的三角形!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  学生边说教师边按照学生的想法进行演示，并对学生的想法给予知道和评价。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用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七巧板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进行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实物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拼组。</w:t>
      </w:r>
    </w:p>
    <w:p>
      <w:pPr>
        <w:widowControl/>
        <w:numPr>
          <w:numId w:val="0"/>
        </w:numPr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先由教师指定一个生活中的物体，例如：房子、小狗、桥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...然后由学生自己动手操作，教师巡视，知道评价。</w:t>
      </w:r>
    </w:p>
    <w:p>
      <w:pPr>
        <w:widowControl/>
        <w:numPr>
          <w:numId w:val="0"/>
        </w:numPr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.用一套七巧板拼三角形。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师：仔细观察你们手里的七巧板，你发现了什么？</w:t>
      </w:r>
    </w:p>
    <w:p>
      <w:pPr>
        <w:widowControl/>
        <w:adjustRightInd w:val="0"/>
        <w:snapToGrid w:val="0"/>
        <w:spacing w:line="460" w:lineRule="exact"/>
        <w:ind w:left="420" w:hanging="420" w:hangingChars="15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学生汇报，引导学生观察发现七巧板分别是由哪几个图形拼成的。</w:t>
      </w:r>
    </w:p>
    <w:p>
      <w:pPr>
        <w:widowControl/>
        <w:adjustRightInd w:val="0"/>
        <w:snapToGrid w:val="0"/>
        <w:spacing w:line="460" w:lineRule="exact"/>
        <w:ind w:left="561" w:leftChars="67" w:hanging="420" w:hangingChars="15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教师组织学生比赛：每个人用一套七巧板来拼三角形，看哪个小组想出的方法多。</w:t>
      </w:r>
    </w:p>
    <w:p>
      <w:pPr>
        <w:widowControl/>
        <w:adjustRightInd w:val="0"/>
        <w:snapToGrid w:val="0"/>
        <w:spacing w:line="460" w:lineRule="exact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学生小组内进行操作。</w:t>
      </w:r>
    </w:p>
    <w:p>
      <w:pPr>
        <w:widowControl/>
        <w:adjustRightInd w:val="0"/>
        <w:snapToGrid w:val="0"/>
        <w:spacing w:line="460" w:lineRule="exact"/>
        <w:ind w:firstLine="280" w:firstLineChars="1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教师组织学生汇报：你是怎么拼的？</w:t>
      </w:r>
    </w:p>
    <w:p>
      <w:pPr>
        <w:widowControl/>
        <w:adjustRightInd w:val="0"/>
        <w:snapToGrid w:val="0"/>
        <w:spacing w:line="460" w:lineRule="exact"/>
        <w:ind w:firstLine="280" w:firstLineChars="1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学生小组内展示、汇报。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三、巩固梳理，拓展应用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.完成课本第4页的做一做。</w:t>
      </w:r>
    </w:p>
    <w:p>
      <w:pPr>
        <w:widowControl/>
        <w:adjustRightInd w:val="0"/>
        <w:snapToGrid w:val="0"/>
        <w:spacing w:line="460" w:lineRule="exact"/>
        <w:ind w:firstLine="280" w:firstLineChars="1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你能用一套七巧板拼几个长方形？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小组实践操作，教师组织学生展示、汇报。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.欣赏课本第4页的“你知道吗？”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（1）教师出示图片，让学生欣赏。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（2）师：你还能用七巧板拼成其他好玩的图案吗?动手试一试。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学生小组操作、交流、汇报。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四、课堂小结</w:t>
      </w:r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师：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今天给大家介绍了什么好玩的玩具啊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？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对的，是奇妙的七巧板！</w:t>
      </w:r>
      <w:bookmarkStart w:id="0" w:name="_GoBack"/>
      <w:bookmarkEnd w:id="0"/>
    </w:p>
    <w:p>
      <w:pPr>
        <w:widowControl/>
        <w:adjustRightInd w:val="0"/>
        <w:snapToGrid w:val="0"/>
        <w:spacing w:line="46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学生汇报。</w:t>
      </w:r>
    </w:p>
    <w:p>
      <w:pPr>
        <w:ind w:left="-199" w:leftChars="-95" w:firstLine="0" w:firstLineChars="0"/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066" w:bottom="1440" w:left="5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345680" cy="10295890"/>
          <wp:effectExtent l="0" t="0" r="7620" b="10160"/>
          <wp:wrapNone/>
          <wp:docPr id="8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568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9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2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一年级下册教案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0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7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D5179"/>
    <w:multiLevelType w:val="singleLevel"/>
    <w:tmpl w:val="583D5179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A7700"/>
    <w:rsid w:val="5AAA77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2016-11-29T09:14:00Z</dcterms:created>
  <dc:creator>Administrator</dc:creator>
  <cp:lastModifiedBy>Administrator</cp:lastModifiedBy>
  <dcterms:modified xsi:type="dcterms:W3CDTF">2016-11-29T10:09:44Z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